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6B" w:rsidRDefault="00170A6B" w:rsidP="006F5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A6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098B3FA8" wp14:editId="3E15D544">
            <wp:extent cx="1844040" cy="1037580"/>
            <wp:effectExtent l="0" t="0" r="3810" b="0"/>
            <wp:docPr id="1" name="Рисунок 1" descr="https://pbs.twimg.com/ext_tw_video_thumb/1107687466813833217/pu/img/fxSVP7jXijsll8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ext_tw_video_thumb/1107687466813833217/pu/img/fxSVP7jXijsll8k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03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723" w:rsidRDefault="006F5723" w:rsidP="005B2D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DF5" w:rsidRPr="005B2DF5" w:rsidRDefault="001B381B" w:rsidP="005B2D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D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2DF5" w:rsidRPr="005B2DF5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дополнительных </w:t>
      </w:r>
      <w:proofErr w:type="spellStart"/>
      <w:r w:rsidR="005B2DF5" w:rsidRPr="005B2DF5">
        <w:rPr>
          <w:rFonts w:ascii="Times New Roman" w:hAnsi="Times New Roman" w:cs="Times New Roman"/>
          <w:b/>
          <w:sz w:val="28"/>
          <w:szCs w:val="28"/>
        </w:rPr>
        <w:t>скринингов</w:t>
      </w:r>
      <w:proofErr w:type="spellEnd"/>
      <w:r w:rsidR="005B2DF5" w:rsidRPr="005B2DF5">
        <w:rPr>
          <w:rFonts w:ascii="Times New Roman" w:hAnsi="Times New Roman" w:cs="Times New Roman"/>
          <w:b/>
          <w:sz w:val="28"/>
          <w:szCs w:val="28"/>
        </w:rPr>
        <w:t xml:space="preserve"> гражданам старшего поколения в рамках национального проекта «Демография».</w:t>
      </w:r>
    </w:p>
    <w:p w:rsidR="005B2DF5" w:rsidRDefault="005B2DF5" w:rsidP="005B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3DF8" w:rsidRDefault="001B381B" w:rsidP="005B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381B">
        <w:rPr>
          <w:rFonts w:ascii="Times New Roman" w:hAnsi="Times New Roman" w:cs="Times New Roman"/>
          <w:sz w:val="28"/>
          <w:szCs w:val="28"/>
        </w:rPr>
        <w:t>В рамках национального проекта «Демография» реализуются федеральный и региональный проекты «Старшее поколение», основная цель которых</w:t>
      </w:r>
      <w:r>
        <w:rPr>
          <w:rFonts w:ascii="Times New Roman" w:hAnsi="Times New Roman" w:cs="Times New Roman"/>
          <w:sz w:val="28"/>
          <w:szCs w:val="28"/>
        </w:rPr>
        <w:t xml:space="preserve"> увеличение продолжительности здоровой жизни пожилых людей.</w:t>
      </w:r>
    </w:p>
    <w:p w:rsidR="001B381B" w:rsidRDefault="001B381B" w:rsidP="005B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Одним из мероприятий регионального проекта</w:t>
      </w:r>
      <w:r w:rsidR="00B6082B">
        <w:rPr>
          <w:rFonts w:ascii="Times New Roman" w:hAnsi="Times New Roman" w:cs="Times New Roman"/>
          <w:sz w:val="28"/>
          <w:szCs w:val="28"/>
        </w:rPr>
        <w:t xml:space="preserve"> является осуществление в период с 2020 по 2024 гг. дополнительных </w:t>
      </w:r>
      <w:proofErr w:type="spellStart"/>
      <w:r w:rsidR="00B6082B">
        <w:rPr>
          <w:rFonts w:ascii="Times New Roman" w:hAnsi="Times New Roman" w:cs="Times New Roman"/>
          <w:sz w:val="28"/>
          <w:szCs w:val="28"/>
        </w:rPr>
        <w:t>скринингов</w:t>
      </w:r>
      <w:proofErr w:type="spellEnd"/>
      <w:r w:rsidR="00B6082B">
        <w:rPr>
          <w:rFonts w:ascii="Times New Roman" w:hAnsi="Times New Roman" w:cs="Times New Roman"/>
          <w:sz w:val="28"/>
          <w:szCs w:val="28"/>
        </w:rPr>
        <w:t xml:space="preserve"> (профилактических медицинских исследований) граждан старше 65 лет, которые проживают в сельской местности.</w:t>
      </w:r>
    </w:p>
    <w:p w:rsidR="00B6082B" w:rsidRDefault="00B6082B" w:rsidP="005B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2DF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Комсомольском муниципальном районе</w:t>
      </w:r>
      <w:r w:rsidRPr="00B60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стартовало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исследований с 1.10.2019г.</w:t>
      </w:r>
    </w:p>
    <w:p w:rsidR="00B6082B" w:rsidRDefault="00B6082B" w:rsidP="005B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исследования осуществляются в ОБУЗ «Комсомольская центральная больница».</w:t>
      </w:r>
    </w:p>
    <w:p w:rsidR="00B6082B" w:rsidRDefault="00B6082B" w:rsidP="005B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Исследования проводятся согласно ежемесячным графикам и спискам граждан, подлежащим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скрининговам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исследованиям, сформированным ОБУЗ «Комсомольская ЦБ». Граждане, включенные в списки, будут заранее проинформированы о дате и времени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скринингов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082B" w:rsidRDefault="00B6082B" w:rsidP="005B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Осуществлять доставку пожилых жителей из сел и деревень в ОБУЗ «Комсомольская ЦБ» будет мобильная бригада Комсомольского центра социального обслуживания.</w:t>
      </w:r>
    </w:p>
    <w:p w:rsidR="006F5723" w:rsidRDefault="00B6082B" w:rsidP="005B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вопросам доставки граждан обращаться</w:t>
      </w:r>
      <w:r w:rsidR="006F5723">
        <w:rPr>
          <w:rFonts w:ascii="Times New Roman" w:hAnsi="Times New Roman" w:cs="Times New Roman"/>
          <w:sz w:val="28"/>
          <w:szCs w:val="28"/>
        </w:rPr>
        <w:t>:</w:t>
      </w:r>
    </w:p>
    <w:p w:rsidR="006F5723" w:rsidRDefault="00B6082B" w:rsidP="005B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телефону: 8-(49352)-4-20-93</w:t>
      </w:r>
      <w:r w:rsidR="005B2D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723" w:rsidRDefault="00B6082B" w:rsidP="005B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B6082B" w:rsidRPr="001B381B" w:rsidRDefault="00B6082B" w:rsidP="005B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Ивановская область, г. Комсомольск, переулок Торговый, д.2</w:t>
      </w:r>
    </w:p>
    <w:sectPr w:rsidR="00B6082B" w:rsidRPr="001B381B" w:rsidSect="001B381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8F"/>
    <w:rsid w:val="00170A6B"/>
    <w:rsid w:val="001B381B"/>
    <w:rsid w:val="001B5D8F"/>
    <w:rsid w:val="005B2DF5"/>
    <w:rsid w:val="006F5723"/>
    <w:rsid w:val="00B6082B"/>
    <w:rsid w:val="00F1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2D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2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2019-10-25T05:20:00Z</cp:lastPrinted>
  <dcterms:created xsi:type="dcterms:W3CDTF">2019-10-25T04:55:00Z</dcterms:created>
  <dcterms:modified xsi:type="dcterms:W3CDTF">2019-10-25T07:29:00Z</dcterms:modified>
</cp:coreProperties>
</file>